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88" w:rsidRPr="00222DAD" w:rsidRDefault="00D57E88" w:rsidP="00D57E88">
      <w:pPr>
        <w:jc w:val="center"/>
        <w:rPr>
          <w:rFonts w:ascii="Times New Roman" w:hAnsi="Times New Roman"/>
          <w:b/>
          <w:bCs/>
          <w:spacing w:val="30"/>
          <w:sz w:val="28"/>
          <w:szCs w:val="28"/>
          <w:lang w:val="uk-UA"/>
        </w:rPr>
      </w:pPr>
      <w:r w:rsidRPr="00222DA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E88" w:rsidRPr="00222DAD" w:rsidRDefault="00D57E88" w:rsidP="00D57E88">
      <w:pPr>
        <w:keepNext/>
        <w:spacing w:before="120" w:after="60"/>
        <w:jc w:val="center"/>
        <w:outlineLvl w:val="0"/>
        <w:rPr>
          <w:rFonts w:ascii="Times New Roman" w:hAnsi="Times New Roman"/>
          <w:b/>
          <w:bCs/>
          <w:caps/>
          <w:color w:val="000000"/>
          <w:kern w:val="32"/>
          <w:lang w:val="uk-UA"/>
        </w:rPr>
      </w:pPr>
      <w:r w:rsidRPr="00222DAD">
        <w:rPr>
          <w:rFonts w:ascii="Times New Roman" w:hAnsi="Times New Roman"/>
          <w:b/>
          <w:bCs/>
          <w:caps/>
          <w:color w:val="000000"/>
          <w:kern w:val="32"/>
          <w:lang w:val="uk-UA"/>
        </w:rPr>
        <w:t>Україна</w:t>
      </w:r>
    </w:p>
    <w:p w:rsidR="00D57E88" w:rsidRPr="00222DAD" w:rsidRDefault="00D57E88" w:rsidP="00D57E88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D57E88" w:rsidRPr="00222DAD" w:rsidRDefault="00D57E88" w:rsidP="00D57E88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spacing w:val="40"/>
          <w:sz w:val="28"/>
          <w:szCs w:val="28"/>
          <w:lang w:val="uk-UA"/>
        </w:rPr>
        <w:t>ЧЕРНІГІВСЬКОГО РАЙОНУ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57E88" w:rsidRPr="00222DAD" w:rsidRDefault="00D57E88" w:rsidP="00D57E88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57E88" w:rsidRPr="00222DAD" w:rsidRDefault="00D57E88" w:rsidP="00D57E88">
      <w:pPr>
        <w:spacing w:before="100" w:beforeAutospacing="1" w:after="100" w:afterAutospacing="1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57E88" w:rsidRPr="00222DAD" w:rsidRDefault="00D57E88" w:rsidP="00631D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08 листопада </w:t>
      </w:r>
      <w:r w:rsidRPr="00222DAD">
        <w:rPr>
          <w:b w:val="0"/>
          <w:sz w:val="28"/>
          <w:szCs w:val="28"/>
          <w:lang w:val="uk-UA"/>
        </w:rPr>
        <w:t>2022 року</w:t>
      </w:r>
    </w:p>
    <w:p w:rsidR="00D57E88" w:rsidRPr="00222DAD" w:rsidRDefault="00D57E88" w:rsidP="00631D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222DAD">
        <w:rPr>
          <w:b w:val="0"/>
          <w:sz w:val="28"/>
          <w:szCs w:val="28"/>
          <w:lang w:val="uk-UA"/>
        </w:rPr>
        <w:t>смт</w:t>
      </w:r>
      <w:proofErr w:type="spellEnd"/>
      <w:r w:rsidRPr="00222DAD">
        <w:rPr>
          <w:b w:val="0"/>
          <w:sz w:val="28"/>
          <w:szCs w:val="28"/>
          <w:lang w:val="uk-UA"/>
        </w:rPr>
        <w:t>. Козелець</w:t>
      </w:r>
      <w:bookmarkStart w:id="0" w:name="_GoBack"/>
      <w:bookmarkEnd w:id="0"/>
    </w:p>
    <w:p w:rsidR="00D57E88" w:rsidRPr="00222DAD" w:rsidRDefault="00D57E88" w:rsidP="00D57E8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D57E88" w:rsidRPr="00222DAD" w:rsidRDefault="0008348F" w:rsidP="00D57E8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626</w:t>
      </w:r>
      <w:r w:rsidR="00D57E88">
        <w:rPr>
          <w:b w:val="0"/>
          <w:sz w:val="28"/>
          <w:szCs w:val="28"/>
          <w:lang w:val="uk-UA"/>
        </w:rPr>
        <w:t>-41</w:t>
      </w:r>
      <w:r w:rsidR="00D57E88" w:rsidRPr="00222DAD">
        <w:rPr>
          <w:b w:val="0"/>
          <w:sz w:val="28"/>
          <w:szCs w:val="28"/>
          <w:lang w:val="uk-UA"/>
        </w:rPr>
        <w:t>/VIII</w:t>
      </w:r>
    </w:p>
    <w:p w:rsidR="00D57E88" w:rsidRPr="00222DAD" w:rsidRDefault="00D57E88" w:rsidP="00D57E88">
      <w:pPr>
        <w:pStyle w:val="Default"/>
        <w:rPr>
          <w:sz w:val="28"/>
          <w:szCs w:val="28"/>
        </w:rPr>
      </w:pPr>
    </w:p>
    <w:p w:rsidR="00D57E88" w:rsidRPr="00C97257" w:rsidRDefault="00D57E88" w:rsidP="00D57E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1DCD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="007711B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C9725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>про сплату</w:t>
      </w:r>
    </w:p>
    <w:p w:rsidR="00D57E88" w:rsidRDefault="00D57E88" w:rsidP="00D57E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членських внесків членами Асоціації</w:t>
      </w:r>
    </w:p>
    <w:p w:rsidR="00D57E88" w:rsidRPr="00C97257" w:rsidRDefault="00D57E88" w:rsidP="00D57E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міст України на 2023-2025 роки</w:t>
      </w:r>
    </w:p>
    <w:p w:rsidR="00D57E88" w:rsidRPr="002D3B44" w:rsidRDefault="00D57E88" w:rsidP="00D57E88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E93771" w:rsidRPr="00E93771" w:rsidRDefault="009343E4" w:rsidP="00E937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7E2E77">
        <w:rPr>
          <w:rFonts w:ascii="Times New Roman" w:hAnsi="Times New Roman" w:cs="Times New Roman"/>
          <w:sz w:val="28"/>
          <w:szCs w:val="28"/>
          <w:lang w:val="uk-UA"/>
        </w:rPr>
        <w:t>ст. 21 Закону України «Про асоціації органів місцевого самоврядування</w:t>
      </w:r>
      <w:r w:rsidR="006657B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E2E77">
        <w:rPr>
          <w:rFonts w:ascii="Times New Roman" w:hAnsi="Times New Roman" w:cs="Times New Roman"/>
          <w:sz w:val="28"/>
          <w:szCs w:val="28"/>
          <w:lang w:val="uk-UA"/>
        </w:rPr>
        <w:t xml:space="preserve">, Статуту </w:t>
      </w:r>
      <w:r w:rsidR="002375BB">
        <w:rPr>
          <w:rFonts w:ascii="Times New Roman" w:hAnsi="Times New Roman" w:cs="Times New Roman"/>
          <w:sz w:val="28"/>
          <w:szCs w:val="28"/>
          <w:lang w:val="uk-UA"/>
        </w:rPr>
        <w:t>Всеукраїнської асоціації органів місцевого самоврядування «Асоціація міст України»</w:t>
      </w:r>
      <w:r w:rsidR="006657B6">
        <w:rPr>
          <w:rFonts w:ascii="Times New Roman" w:hAnsi="Times New Roman" w:cs="Times New Roman"/>
          <w:sz w:val="28"/>
          <w:szCs w:val="28"/>
          <w:lang w:val="uk-UA"/>
        </w:rPr>
        <w:t>, п. 19 ст. 91 Бюджетного кодексу України</w:t>
      </w:r>
      <w:r w:rsidR="00723AE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23AE9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="00C97257" w:rsidRPr="00C9725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метою</w:t>
      </w:r>
      <w:r w:rsidR="00C97257" w:rsidRPr="00D57E88">
        <w:rPr>
          <w:rFonts w:ascii="Times New Roman" w:hAnsi="Times New Roman" w:cs="Times New Roman"/>
          <w:color w:val="444444"/>
          <w:sz w:val="20"/>
          <w:szCs w:val="20"/>
          <w:lang w:val="en-US" w:eastAsia="uk-UA"/>
        </w:rPr>
        <w:t> </w:t>
      </w:r>
      <w:r w:rsidR="00457A00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сплати</w:t>
      </w:r>
      <w:r w:rsidR="00C97257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членських внесків в Асо</w:t>
      </w:r>
      <w:r w:rsidR="00BF692E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ціацію міст України </w:t>
      </w:r>
      <w:r w:rsidR="002D3B44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на протязі</w:t>
      </w:r>
      <w:r w:rsidR="00BF692E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</w:t>
      </w:r>
      <w:r w:rsidR="002D3B44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3-2025 років, керуючись ст.</w:t>
      </w:r>
      <w:r w:rsidR="00FC5908" w:rsidRPr="00F43A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C1A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27, </w:t>
      </w:r>
      <w:r w:rsidR="00F43AA8" w:rsidRPr="00F43AA8">
        <w:rPr>
          <w:rFonts w:ascii="Times New Roman" w:eastAsia="Calibri" w:hAnsi="Times New Roman" w:cs="Times New Roman"/>
          <w:sz w:val="28"/>
          <w:szCs w:val="28"/>
          <w:lang w:val="uk-UA"/>
        </w:rPr>
        <w:t>40</w:t>
      </w:r>
      <w:r w:rsidR="00FC590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723AE9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FC59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D3B44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виконавчий комітет вирішив:</w:t>
      </w:r>
    </w:p>
    <w:p w:rsidR="00723AE9" w:rsidRPr="00E93771" w:rsidRDefault="00E93771" w:rsidP="00E937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1. Пого</w:t>
      </w:r>
      <w:r w:rsidR="00C97257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дити Програму </w:t>
      </w:r>
      <w:r w:rsidR="00723AE9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сплату членських внесків членами Асоціації </w:t>
      </w:r>
      <w:r w:rsidR="00C930D3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міст України на 202</w:t>
      </w:r>
      <w:r w:rsidR="00864DBB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3-2025</w:t>
      </w:r>
      <w:r w:rsidR="00723AE9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</w:t>
      </w:r>
      <w:r w:rsidR="00864DBB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723AE9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="00864DBB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BC11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97257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(додається).</w:t>
      </w:r>
    </w:p>
    <w:p w:rsidR="00723AE9" w:rsidRPr="00E93771" w:rsidRDefault="00E93771" w:rsidP="00E937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="00723AE9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Фінансовому управлінню селищної ради </w:t>
      </w:r>
      <w:r w:rsidR="00C97257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передбачити кошти на фінансування </w:t>
      </w:r>
      <w:r w:rsidR="00F107B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</w:t>
      </w:r>
      <w:r w:rsidR="00C97257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в 20</w:t>
      </w:r>
      <w:r w:rsidR="00C930D3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864DBB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-2025 роках</w:t>
      </w:r>
      <w:r w:rsidR="00C97257" w:rsidRPr="00E9377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E458A" w:rsidRPr="00C56269" w:rsidRDefault="003E458A" w:rsidP="003E458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222DAD">
        <w:rPr>
          <w:rFonts w:ascii="Times New Roman" w:hAnsi="Times New Roman"/>
          <w:sz w:val="28"/>
          <w:szCs w:val="28"/>
          <w:lang w:val="uk-UA" w:eastAsia="uk-UA"/>
        </w:rPr>
        <w:t>3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. </w:t>
      </w:r>
      <w:r w:rsidRPr="00C56269">
        <w:rPr>
          <w:rFonts w:ascii="Times New Roman" w:eastAsia="Calibri" w:hAnsi="Times New Roman"/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та соціальних питань </w:t>
      </w:r>
      <w:r w:rsidRPr="00C56269">
        <w:rPr>
          <w:rFonts w:ascii="Times New Roman" w:eastAsia="Calibri" w:hAnsi="Times New Roman"/>
          <w:sz w:val="28"/>
          <w:szCs w:val="28"/>
          <w:lang w:val="uk-UA"/>
        </w:rPr>
        <w:t>Гарбуза М.П.</w:t>
      </w:r>
    </w:p>
    <w:p w:rsidR="003E458A" w:rsidRPr="00C56269" w:rsidRDefault="003E458A" w:rsidP="003E458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3E458A" w:rsidRPr="00D952A1" w:rsidRDefault="003E458A" w:rsidP="003E45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458A" w:rsidRPr="007974C7" w:rsidRDefault="003E458A" w:rsidP="003E458A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B425DF" w:rsidRDefault="00B425DF" w:rsidP="00C97257">
      <w:pPr>
        <w:rPr>
          <w:sz w:val="28"/>
          <w:szCs w:val="28"/>
          <w:lang w:val="uk-UA"/>
        </w:rPr>
      </w:pPr>
    </w:p>
    <w:p w:rsidR="003E458A" w:rsidRDefault="003E458A" w:rsidP="00C97257">
      <w:pPr>
        <w:rPr>
          <w:sz w:val="28"/>
          <w:szCs w:val="28"/>
          <w:lang w:val="uk-UA"/>
        </w:rPr>
      </w:pPr>
    </w:p>
    <w:p w:rsidR="003E458A" w:rsidRDefault="003E458A" w:rsidP="00C97257">
      <w:pPr>
        <w:rPr>
          <w:sz w:val="28"/>
          <w:szCs w:val="28"/>
          <w:lang w:val="uk-UA"/>
        </w:rPr>
      </w:pPr>
    </w:p>
    <w:p w:rsidR="003E458A" w:rsidRDefault="003E458A" w:rsidP="00C97257">
      <w:pPr>
        <w:rPr>
          <w:sz w:val="28"/>
          <w:szCs w:val="28"/>
          <w:lang w:val="uk-UA"/>
        </w:rPr>
      </w:pPr>
    </w:p>
    <w:p w:rsidR="00BE14D4" w:rsidRPr="00BE14D4" w:rsidRDefault="00BE14D4" w:rsidP="00BE14D4">
      <w:pPr>
        <w:pStyle w:val="a4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E14D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BE14D4" w:rsidRPr="00BE14D4" w:rsidRDefault="00BE14D4" w:rsidP="00BE14D4">
      <w:pPr>
        <w:pStyle w:val="a4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E14D4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BE14D4" w:rsidRPr="00BE14D4" w:rsidRDefault="00BE14D4" w:rsidP="00BE14D4">
      <w:pPr>
        <w:pStyle w:val="a4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E14D4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BE14D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BE14D4" w:rsidRPr="00BE14D4" w:rsidRDefault="00BE14D4" w:rsidP="00BE14D4">
      <w:pPr>
        <w:pStyle w:val="a4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E14D4">
        <w:rPr>
          <w:rFonts w:ascii="Times New Roman" w:hAnsi="Times New Roman" w:cs="Times New Roman"/>
          <w:sz w:val="28"/>
          <w:szCs w:val="28"/>
          <w:lang w:val="uk-UA"/>
        </w:rPr>
        <w:t>від 08 листопада 2022 року</w:t>
      </w:r>
    </w:p>
    <w:p w:rsidR="00BE14D4" w:rsidRPr="00BE14D4" w:rsidRDefault="00BC115C" w:rsidP="00BE14D4">
      <w:pPr>
        <w:pStyle w:val="a4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626-</w:t>
      </w:r>
      <w:r w:rsidR="00BE14D4" w:rsidRPr="00BE14D4">
        <w:rPr>
          <w:rFonts w:ascii="Times New Roman" w:hAnsi="Times New Roman" w:cs="Times New Roman"/>
          <w:sz w:val="28"/>
          <w:szCs w:val="28"/>
          <w:lang w:val="uk-UA"/>
        </w:rPr>
        <w:t>41/VIII</w:t>
      </w:r>
    </w:p>
    <w:p w:rsidR="00BE14D4" w:rsidRPr="00BE14D4" w:rsidRDefault="00BE14D4" w:rsidP="00BE14D4">
      <w:pPr>
        <w:pStyle w:val="a4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B7451" w:rsidRPr="00BE14D4" w:rsidRDefault="00DB7451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DB7451" w:rsidRPr="00BE14D4" w:rsidRDefault="00DB7451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BE14D4" w:rsidRDefault="00BE14D4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BE14D4" w:rsidRPr="00BE14D4" w:rsidRDefault="00BE14D4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DB7451" w:rsidRPr="00BE14D4" w:rsidRDefault="00DB7451" w:rsidP="00BE14D4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BE14D4">
        <w:rPr>
          <w:rFonts w:ascii="Times New Roman" w:hAnsi="Times New Roman" w:cs="Times New Roman"/>
          <w:b/>
          <w:sz w:val="36"/>
          <w:szCs w:val="36"/>
          <w:lang w:val="uk-UA"/>
        </w:rPr>
        <w:t>Програма</w:t>
      </w:r>
      <w:r w:rsidR="00BC115C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723AE9" w:rsidRPr="00BE14D4">
        <w:rPr>
          <w:rFonts w:ascii="Times New Roman" w:hAnsi="Times New Roman" w:cs="Times New Roman"/>
          <w:b/>
          <w:sz w:val="36"/>
          <w:szCs w:val="36"/>
          <w:lang w:val="uk-UA"/>
        </w:rPr>
        <w:t>про сплату членських внесків</w:t>
      </w:r>
      <w:r w:rsidR="00BC115C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723AE9" w:rsidRPr="00BE14D4">
        <w:rPr>
          <w:rFonts w:ascii="Times New Roman" w:hAnsi="Times New Roman" w:cs="Times New Roman"/>
          <w:b/>
          <w:sz w:val="36"/>
          <w:szCs w:val="36"/>
          <w:lang w:val="uk-UA"/>
        </w:rPr>
        <w:t>членами Асоціації міст України на 20</w:t>
      </w:r>
      <w:r w:rsidR="00C930D3" w:rsidRPr="00BE14D4">
        <w:rPr>
          <w:rFonts w:ascii="Times New Roman" w:hAnsi="Times New Roman" w:cs="Times New Roman"/>
          <w:b/>
          <w:sz w:val="36"/>
          <w:szCs w:val="36"/>
          <w:lang w:val="uk-UA"/>
        </w:rPr>
        <w:t>2</w:t>
      </w:r>
      <w:r w:rsidR="006B5ED0" w:rsidRPr="00BE14D4">
        <w:rPr>
          <w:rFonts w:ascii="Times New Roman" w:hAnsi="Times New Roman" w:cs="Times New Roman"/>
          <w:b/>
          <w:sz w:val="36"/>
          <w:szCs w:val="36"/>
          <w:lang w:val="uk-UA"/>
        </w:rPr>
        <w:t>3-2025</w:t>
      </w:r>
      <w:r w:rsidR="00723AE9" w:rsidRPr="00BE14D4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р</w:t>
      </w:r>
      <w:r w:rsidR="006B5ED0" w:rsidRPr="00BE14D4">
        <w:rPr>
          <w:rFonts w:ascii="Times New Roman" w:hAnsi="Times New Roman" w:cs="Times New Roman"/>
          <w:b/>
          <w:sz w:val="36"/>
          <w:szCs w:val="36"/>
          <w:lang w:val="uk-UA"/>
        </w:rPr>
        <w:t>о</w:t>
      </w:r>
      <w:r w:rsidR="00723AE9" w:rsidRPr="00BE14D4">
        <w:rPr>
          <w:rFonts w:ascii="Times New Roman" w:hAnsi="Times New Roman" w:cs="Times New Roman"/>
          <w:b/>
          <w:sz w:val="36"/>
          <w:szCs w:val="36"/>
          <w:lang w:val="uk-UA"/>
        </w:rPr>
        <w:t>к</w:t>
      </w:r>
      <w:r w:rsidR="006B5ED0" w:rsidRPr="00BE14D4">
        <w:rPr>
          <w:rFonts w:ascii="Times New Roman" w:hAnsi="Times New Roman" w:cs="Times New Roman"/>
          <w:b/>
          <w:sz w:val="36"/>
          <w:szCs w:val="36"/>
          <w:lang w:val="uk-UA"/>
        </w:rPr>
        <w:t>и</w:t>
      </w:r>
    </w:p>
    <w:p w:rsidR="00DB7451" w:rsidRPr="00BE14D4" w:rsidRDefault="00DB7451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DB7451" w:rsidRPr="00BE14D4" w:rsidRDefault="00DB7451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DB7451" w:rsidRPr="00BE14D4" w:rsidRDefault="00DB7451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DB7451" w:rsidRPr="00BE14D4" w:rsidRDefault="00DB7451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DB7451" w:rsidRPr="00BE14D4" w:rsidRDefault="00DB7451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DB7451" w:rsidRPr="00BE14D4" w:rsidRDefault="00DB7451" w:rsidP="00DB7451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723AE9" w:rsidRDefault="00723AE9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14D4" w:rsidRDefault="00BE14D4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14D4" w:rsidRDefault="00BE14D4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14D4" w:rsidRDefault="00BE14D4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14D4" w:rsidRDefault="00BE14D4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14D4" w:rsidRDefault="00BE14D4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14D4" w:rsidRDefault="00BE14D4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14D4" w:rsidRDefault="00BE14D4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7451" w:rsidRDefault="00DB7451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</w:p>
    <w:p w:rsidR="00DB7451" w:rsidRDefault="00DB7451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425D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B5ED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22653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8E0004" w:rsidRDefault="008E0004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91855" w:rsidRPr="00BE14D4" w:rsidRDefault="00723AE9" w:rsidP="00C757E6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56"/>
          <w:lang w:val="uk-UA"/>
        </w:rPr>
      </w:pPr>
      <w:r w:rsidRPr="00C757E6">
        <w:rPr>
          <w:rFonts w:ascii="Times New Roman" w:hAnsi="Times New Roman" w:cs="Times New Roman"/>
          <w:b/>
          <w:sz w:val="28"/>
          <w:szCs w:val="28"/>
          <w:lang w:val="uk-UA"/>
        </w:rPr>
        <w:t>Паспорт Програми</w:t>
      </w:r>
    </w:p>
    <w:p w:rsidR="00BE14D4" w:rsidRPr="00C757E6" w:rsidRDefault="00BE14D4" w:rsidP="00BE14D4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56"/>
          <w:lang w:val="uk-UA"/>
        </w:rPr>
      </w:pPr>
    </w:p>
    <w:tbl>
      <w:tblPr>
        <w:tblStyle w:val="a3"/>
        <w:tblW w:w="0" w:type="auto"/>
        <w:jc w:val="center"/>
        <w:tblLook w:val="04A0"/>
      </w:tblPr>
      <w:tblGrid>
        <w:gridCol w:w="622"/>
        <w:gridCol w:w="4448"/>
        <w:gridCol w:w="4110"/>
      </w:tblGrid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B96902" w:rsidP="00BE14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48" w:type="dxa"/>
          </w:tcPr>
          <w:p w:rsidR="00DB7451" w:rsidRPr="00DB7451" w:rsidRDefault="00BE14D4" w:rsidP="00DB74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</w:t>
            </w:r>
            <w:r w:rsidR="00DB7451"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  <w:p w:rsidR="00DB7451" w:rsidRPr="00DB7451" w:rsidRDefault="00DB7451" w:rsidP="00DB74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B7451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</w:t>
            </w:r>
            <w:proofErr w:type="spellEnd"/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DB7451" w:rsidRPr="0008348F" w:rsidTr="00B96902">
        <w:trPr>
          <w:jc w:val="center"/>
        </w:trPr>
        <w:tc>
          <w:tcPr>
            <w:tcW w:w="622" w:type="dxa"/>
          </w:tcPr>
          <w:p w:rsidR="00DB7451" w:rsidRPr="00DB7451" w:rsidRDefault="00BE14D4" w:rsidP="00BE14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448" w:type="dxa"/>
          </w:tcPr>
          <w:p w:rsidR="00DB7451" w:rsidRPr="00DB7451" w:rsidRDefault="00DB7451" w:rsidP="00DB74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розпорядчого документа органу виконавчої влади про розроблення </w:t>
            </w:r>
            <w:r w:rsidR="00BE1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DB7451" w:rsidRPr="00DB7451" w:rsidRDefault="00DB7451" w:rsidP="00A95D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місцеве самоврядування в Україні» (зі змінами), </w:t>
            </w:r>
            <w:r w:rsidR="00665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асоціації органів місцевого самоврядування», Статут Всеукраїнської асоціації органів місцевого самоврядування «Асоціація міст України», </w:t>
            </w:r>
            <w:r w:rsidR="00A95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Бюджетний</w:t>
            </w:r>
            <w:r w:rsidR="00665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</w:t>
            </w:r>
            <w:r w:rsidR="00A95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одекс</w:t>
            </w:r>
            <w:r w:rsidR="00665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BE14D4" w:rsidP="00BE14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448" w:type="dxa"/>
          </w:tcPr>
          <w:p w:rsidR="00DB7451" w:rsidRDefault="00FA16C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</w:t>
            </w:r>
            <w:r w:rsidR="00D76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рограми </w:t>
            </w:r>
          </w:p>
          <w:p w:rsidR="00D769AD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BE14D4" w:rsidP="00BE14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448" w:type="dxa"/>
          </w:tcPr>
          <w:p w:rsidR="00DB7451" w:rsidRDefault="00FA16C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</w:t>
            </w:r>
            <w:r w:rsidR="00D76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рограми </w:t>
            </w:r>
          </w:p>
          <w:p w:rsidR="00D769AD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BE14D4" w:rsidP="00BE14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448" w:type="dxa"/>
          </w:tcPr>
          <w:p w:rsidR="00DB7451" w:rsidRPr="00DB7451" w:rsidRDefault="00FA16C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</w:t>
            </w:r>
            <w:r w:rsidR="00D76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DB7451" w:rsidRPr="00DB7451" w:rsidRDefault="00D769AD" w:rsidP="006B5E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</w:t>
            </w:r>
            <w:r w:rsidR="006B5E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</w:t>
            </w:r>
            <w:r w:rsidR="006B5E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</w:t>
            </w:r>
            <w:r w:rsidR="006B5E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BE14D4" w:rsidP="00BE14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448" w:type="dxa"/>
          </w:tcPr>
          <w:p w:rsidR="00DB7451" w:rsidRDefault="00FA16C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</w:t>
            </w:r>
            <w:r w:rsidR="00D76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  <w:p w:rsidR="00D769AD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</w:t>
            </w:r>
            <w:proofErr w:type="spellEnd"/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BE14D4" w:rsidP="00BE14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448" w:type="dxa"/>
          </w:tcPr>
          <w:p w:rsidR="00DB7451" w:rsidRPr="00DB7451" w:rsidRDefault="00FA16C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</w:t>
            </w:r>
            <w:r w:rsidR="00D76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BF69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B5E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3-2025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  <w:p w:rsidR="00D769AD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BE14D4" w:rsidP="00BE14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які беруть участь у виконанні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4110" w:type="dxa"/>
          </w:tcPr>
          <w:p w:rsidR="00D769AD" w:rsidRDefault="00FA16C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D769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елищний бюджет</w:t>
            </w:r>
          </w:p>
          <w:p w:rsidR="00DB7451" w:rsidRPr="00DB7451" w:rsidRDefault="00DB7451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F3294" w:rsidRPr="00FA16CD" w:rsidTr="00B96902">
        <w:trPr>
          <w:jc w:val="center"/>
        </w:trPr>
        <w:tc>
          <w:tcPr>
            <w:tcW w:w="622" w:type="dxa"/>
          </w:tcPr>
          <w:p w:rsidR="00DB7451" w:rsidRPr="00DB7451" w:rsidRDefault="00BE14D4" w:rsidP="00BE14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сів, необхідний для реалізації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рограми, всього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тис. грн.</w:t>
            </w:r>
          </w:p>
        </w:tc>
        <w:tc>
          <w:tcPr>
            <w:tcW w:w="4110" w:type="dxa"/>
          </w:tcPr>
          <w:p w:rsidR="00FA16CD" w:rsidRDefault="003F15E2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Всього – 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  <w:r w:rsidR="003F3294"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:rsidR="00DB7451" w:rsidRPr="003F3294" w:rsidRDefault="003F3294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2023р. 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="00B425DF"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B425DF"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:rsidR="00FA16CD" w:rsidRDefault="003F3294" w:rsidP="00FA16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2024р. 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:rsidR="003F3294" w:rsidRPr="003F3294" w:rsidRDefault="003F3294" w:rsidP="003F15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2025р. 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FA1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</w:tbl>
    <w:p w:rsidR="00457A00" w:rsidRDefault="00457A00" w:rsidP="00DB745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3649" w:rsidRDefault="00C757E6" w:rsidP="00E53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2. </w:t>
      </w:r>
      <w:r w:rsidR="00E53649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Обґрунтування здійснення Програми</w:t>
      </w:r>
    </w:p>
    <w:p w:rsidR="00E53649" w:rsidRDefault="00E53649" w:rsidP="00E53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C757E6" w:rsidRDefault="00E53649" w:rsidP="00822653">
      <w:pPr>
        <w:shd w:val="clear" w:color="auto" w:fill="FFFFFF"/>
        <w:spacing w:after="0" w:line="240" w:lineRule="auto"/>
        <w:ind w:right="110"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 входить до Асоціації міст</w:t>
      </w:r>
      <w:r w:rsidR="005576BF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576BF">
        <w:rPr>
          <w:rFonts w:ascii="Times New Roman" w:hAnsi="Times New Roman"/>
          <w:sz w:val="28"/>
          <w:szCs w:val="28"/>
          <w:lang w:val="uk-UA"/>
        </w:rPr>
        <w:t>Дана Асоціація</w:t>
      </w:r>
      <w:r w:rsidR="00BC11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76BF">
        <w:rPr>
          <w:rFonts w:ascii="Times New Roman" w:hAnsi="Times New Roman"/>
          <w:sz w:val="28"/>
          <w:szCs w:val="28"/>
          <w:lang w:val="uk-UA"/>
        </w:rPr>
        <w:t>створена</w:t>
      </w:r>
      <w:r>
        <w:rPr>
          <w:rFonts w:ascii="Times New Roman" w:hAnsi="Times New Roman"/>
          <w:sz w:val="28"/>
          <w:szCs w:val="28"/>
          <w:lang w:val="uk-UA"/>
        </w:rPr>
        <w:t xml:space="preserve"> для сприяння розвитку місцевого самоврядування в Україні, для захисту конституційних прав та свобод територіальних громад, сприяння розвитку місцевого самоврядування та удосконалення його законо</w:t>
      </w:r>
      <w:r w:rsidR="00822653">
        <w:rPr>
          <w:rFonts w:ascii="Times New Roman" w:hAnsi="Times New Roman"/>
          <w:sz w:val="28"/>
          <w:szCs w:val="28"/>
          <w:lang w:val="uk-UA"/>
        </w:rPr>
        <w:t>давчої бази, сприяння соціально-</w:t>
      </w:r>
      <w:r>
        <w:rPr>
          <w:rFonts w:ascii="Times New Roman" w:hAnsi="Times New Roman"/>
          <w:sz w:val="28"/>
          <w:szCs w:val="28"/>
          <w:lang w:val="uk-UA"/>
        </w:rPr>
        <w:t>економічного розвитку громади, захисту прав та законодавчих інтересів громад органів місцевого самоврядування, їх посадових осіб, сприяння обміном досвіду в розв’язанні питань місцевого розвитку, надання членам інформаційних послуг, консультаційної, методичної та практичної допомоги.</w:t>
      </w:r>
    </w:p>
    <w:p w:rsidR="00747DCF" w:rsidRDefault="00747DCF" w:rsidP="00822653">
      <w:pPr>
        <w:shd w:val="clear" w:color="auto" w:fill="FFFFFF"/>
        <w:spacing w:after="0" w:line="240" w:lineRule="auto"/>
        <w:ind w:right="11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2653" w:rsidRDefault="00822653" w:rsidP="00822653">
      <w:pPr>
        <w:shd w:val="clear" w:color="auto" w:fill="FFFFFF"/>
        <w:spacing w:after="0" w:line="240" w:lineRule="auto"/>
        <w:ind w:right="11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3649" w:rsidRDefault="00E53649" w:rsidP="00822653">
      <w:pPr>
        <w:pStyle w:val="a4"/>
        <w:numPr>
          <w:ilvl w:val="0"/>
          <w:numId w:val="5"/>
        </w:numPr>
        <w:shd w:val="clear" w:color="auto" w:fill="FFFFFF"/>
        <w:spacing w:after="0"/>
        <w:ind w:right="1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sz w:val="28"/>
          <w:szCs w:val="28"/>
          <w:lang w:val="uk-UA"/>
        </w:rPr>
        <w:t>Підстава для розроблення Програми</w:t>
      </w:r>
    </w:p>
    <w:p w:rsidR="00747DCF" w:rsidRPr="00C757E6" w:rsidRDefault="00747DCF" w:rsidP="00822653">
      <w:pPr>
        <w:pStyle w:val="a4"/>
        <w:shd w:val="clear" w:color="auto" w:fill="FFFFFF"/>
        <w:spacing w:after="0" w:line="240" w:lineRule="auto"/>
        <w:ind w:left="1068" w:right="11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649" w:rsidRPr="00C757E6" w:rsidRDefault="00E53649" w:rsidP="00822653">
      <w:pPr>
        <w:shd w:val="clear" w:color="auto" w:fill="FFFFFF"/>
        <w:spacing w:after="0" w:line="240" w:lineRule="auto"/>
        <w:ind w:left="6" w:firstLine="71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розроблена на підставі </w:t>
      </w:r>
      <w:r w:rsidR="00747DCF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</w:t>
      </w:r>
      <w:r w:rsidR="00822653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747DCF">
        <w:rPr>
          <w:rFonts w:ascii="Times New Roman" w:hAnsi="Times New Roman" w:cs="Times New Roman"/>
          <w:sz w:val="28"/>
          <w:szCs w:val="28"/>
          <w:lang w:val="uk-UA"/>
        </w:rPr>
        <w:t>, Закону України «Про асоціації органів місцевого самоврядування», Статуту Всеукраїнської асоціації органів місцевого самоврядування «Асоціація міст України», п. 19 ст. 91 Бюджетного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757E6" w:rsidRDefault="00C757E6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020B9" w:rsidRPr="00822653" w:rsidRDefault="008020B9" w:rsidP="00822653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22653">
        <w:rPr>
          <w:rFonts w:ascii="Times New Roman" w:hAnsi="Times New Roman"/>
          <w:b/>
          <w:bCs/>
          <w:sz w:val="28"/>
          <w:szCs w:val="28"/>
          <w:lang w:val="uk-UA"/>
        </w:rPr>
        <w:t>Мета Програми</w:t>
      </w:r>
    </w:p>
    <w:p w:rsidR="008020B9" w:rsidRDefault="008020B9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20B9" w:rsidRPr="00C757E6" w:rsidRDefault="008020B9" w:rsidP="006B240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Метою Програми є сплата членських внесків в Асоціацію міст України за 20</w:t>
      </w:r>
      <w:r w:rsidR="00C930D3">
        <w:rPr>
          <w:rFonts w:ascii="Times New Roman" w:hAnsi="Times New Roman"/>
          <w:sz w:val="28"/>
          <w:szCs w:val="28"/>
          <w:lang w:val="uk-UA"/>
        </w:rPr>
        <w:t>2</w:t>
      </w:r>
      <w:r w:rsidR="00923DA2">
        <w:rPr>
          <w:rFonts w:ascii="Times New Roman" w:hAnsi="Times New Roman"/>
          <w:sz w:val="28"/>
          <w:szCs w:val="28"/>
          <w:lang w:val="uk-UA"/>
        </w:rPr>
        <w:t xml:space="preserve">3-2025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="00923DA2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923DA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020B9" w:rsidRPr="00822653" w:rsidRDefault="00822653" w:rsidP="00822653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Завдання </w:t>
      </w:r>
      <w:r w:rsidR="008020B9" w:rsidRPr="00822653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:rsidR="008020B9" w:rsidRDefault="008020B9" w:rsidP="006B24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020B9" w:rsidRDefault="008020B9" w:rsidP="006B240A">
      <w:pPr>
        <w:shd w:val="clear" w:color="auto" w:fill="FFFFFF"/>
        <w:tabs>
          <w:tab w:val="left" w:pos="0"/>
        </w:tabs>
        <w:spacing w:after="0" w:line="240" w:lineRule="auto"/>
        <w:ind w:right="5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Завданням Програми є виконан</w:t>
      </w:r>
      <w:r w:rsidR="006B240A">
        <w:rPr>
          <w:rFonts w:ascii="Times New Roman" w:hAnsi="Times New Roman"/>
          <w:sz w:val="28"/>
          <w:szCs w:val="28"/>
          <w:lang w:val="uk-UA"/>
        </w:rPr>
        <w:t>ня обов'язків членів Асоціації,</w:t>
      </w:r>
      <w:r>
        <w:rPr>
          <w:rFonts w:ascii="Times New Roman" w:hAnsi="Times New Roman"/>
          <w:sz w:val="28"/>
          <w:szCs w:val="28"/>
          <w:lang w:val="uk-UA"/>
        </w:rPr>
        <w:t xml:space="preserve"> визнаючи положення </w:t>
      </w:r>
      <w:r w:rsidR="000E4AE0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Статут</w:t>
      </w:r>
      <w:r w:rsidR="000E4AE0">
        <w:rPr>
          <w:rFonts w:ascii="Times New Roman" w:hAnsi="Times New Roman"/>
          <w:sz w:val="28"/>
          <w:szCs w:val="28"/>
          <w:lang w:val="uk-UA"/>
        </w:rPr>
        <w:t>у</w:t>
      </w:r>
      <w:r w:rsidR="00C757E6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6B240A">
        <w:rPr>
          <w:rFonts w:ascii="Times New Roman" w:hAnsi="Times New Roman"/>
          <w:sz w:val="28"/>
          <w:szCs w:val="28"/>
          <w:lang w:val="uk-UA"/>
        </w:rPr>
        <w:t xml:space="preserve"> оплата </w:t>
      </w:r>
      <w:r>
        <w:rPr>
          <w:rFonts w:ascii="Times New Roman" w:hAnsi="Times New Roman"/>
          <w:sz w:val="28"/>
          <w:szCs w:val="28"/>
          <w:lang w:val="uk-UA"/>
        </w:rPr>
        <w:t xml:space="preserve">членських внесків </w:t>
      </w:r>
      <w:proofErr w:type="spellStart"/>
      <w:r w:rsidR="00C757E6">
        <w:rPr>
          <w:rFonts w:ascii="Times New Roman" w:hAnsi="Times New Roman"/>
          <w:sz w:val="28"/>
          <w:szCs w:val="28"/>
          <w:lang w:val="uk-UA"/>
        </w:rPr>
        <w:t>Козелецькою</w:t>
      </w:r>
      <w:proofErr w:type="spellEnd"/>
      <w:r w:rsidR="00C757E6">
        <w:rPr>
          <w:rFonts w:ascii="Times New Roman" w:hAnsi="Times New Roman"/>
          <w:sz w:val="28"/>
          <w:szCs w:val="28"/>
          <w:lang w:val="uk-UA"/>
        </w:rPr>
        <w:t xml:space="preserve"> селищною радою</w:t>
      </w:r>
      <w:r>
        <w:rPr>
          <w:rFonts w:ascii="Times New Roman" w:hAnsi="Times New Roman"/>
          <w:sz w:val="28"/>
          <w:szCs w:val="28"/>
          <w:lang w:val="uk-UA"/>
        </w:rPr>
        <w:t>, як дійсного члена Асоціації.</w:t>
      </w:r>
    </w:p>
    <w:p w:rsidR="00C757E6" w:rsidRDefault="00C757E6" w:rsidP="008020B9">
      <w:pPr>
        <w:shd w:val="clear" w:color="auto" w:fill="FFFFFF"/>
        <w:tabs>
          <w:tab w:val="left" w:pos="0"/>
        </w:tabs>
        <w:spacing w:after="0"/>
        <w:ind w:right="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20B9" w:rsidRPr="00C757E6" w:rsidRDefault="008020B9" w:rsidP="00822653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z w:val="28"/>
          <w:szCs w:val="28"/>
          <w:lang w:val="uk-UA"/>
        </w:rPr>
        <w:t>Етапи виконання Програми</w:t>
      </w:r>
    </w:p>
    <w:p w:rsidR="008020B9" w:rsidRDefault="008020B9" w:rsidP="008020B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020B9" w:rsidRDefault="00C757E6" w:rsidP="006B240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8020B9">
        <w:rPr>
          <w:rFonts w:ascii="Times New Roman" w:hAnsi="Times New Roman"/>
          <w:bCs/>
          <w:sz w:val="28"/>
          <w:szCs w:val="28"/>
          <w:lang w:val="uk-UA"/>
        </w:rPr>
        <w:t>Програма виконується протягом 20</w:t>
      </w:r>
      <w:r w:rsidR="00C930D3">
        <w:rPr>
          <w:rFonts w:ascii="Times New Roman" w:hAnsi="Times New Roman"/>
          <w:bCs/>
          <w:sz w:val="28"/>
          <w:szCs w:val="28"/>
          <w:lang w:val="uk-UA"/>
        </w:rPr>
        <w:t>2</w:t>
      </w:r>
      <w:r w:rsidR="00923DA2">
        <w:rPr>
          <w:rFonts w:ascii="Times New Roman" w:hAnsi="Times New Roman"/>
          <w:bCs/>
          <w:sz w:val="28"/>
          <w:szCs w:val="28"/>
          <w:lang w:val="uk-UA"/>
        </w:rPr>
        <w:t>3-2025</w:t>
      </w:r>
      <w:r w:rsidR="008020B9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923DA2">
        <w:rPr>
          <w:rFonts w:ascii="Times New Roman" w:hAnsi="Times New Roman"/>
          <w:bCs/>
          <w:sz w:val="28"/>
          <w:szCs w:val="28"/>
          <w:lang w:val="uk-UA"/>
        </w:rPr>
        <w:t>ів</w:t>
      </w:r>
      <w:r w:rsidR="008020B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020B9" w:rsidRDefault="008020B9" w:rsidP="006B240A">
      <w:pPr>
        <w:shd w:val="clear" w:color="auto" w:fill="FFFFFF"/>
        <w:spacing w:after="0" w:line="240" w:lineRule="auto"/>
        <w:ind w:left="81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020B9" w:rsidRPr="00C757E6" w:rsidRDefault="008020B9" w:rsidP="00822653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sz w:val="28"/>
          <w:szCs w:val="28"/>
          <w:lang w:val="uk-UA"/>
        </w:rPr>
        <w:t xml:space="preserve">Загальний обсяг фінансування </w:t>
      </w:r>
      <w:r w:rsidRPr="00C757E6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Програми</w:t>
      </w:r>
    </w:p>
    <w:p w:rsidR="008020B9" w:rsidRDefault="008020B9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8020B9" w:rsidRDefault="008020B9" w:rsidP="006B240A">
      <w:pPr>
        <w:shd w:val="clear" w:color="auto" w:fill="FFFFFF"/>
        <w:tabs>
          <w:tab w:val="left" w:pos="686"/>
        </w:tabs>
        <w:spacing w:after="0" w:line="240" w:lineRule="auto"/>
        <w:ind w:left="3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Загальний орієнтовний обсяг фінансових ресурсів, необхідних для </w:t>
      </w:r>
      <w:r w:rsidR="00CF7C68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/>
          <w:sz w:val="28"/>
          <w:szCs w:val="28"/>
          <w:lang w:val="uk-UA"/>
        </w:rPr>
        <w:t>Програми</w:t>
      </w:r>
      <w:r w:rsidR="00CF7C68">
        <w:rPr>
          <w:rFonts w:ascii="Times New Roman" w:hAnsi="Times New Roman"/>
          <w:sz w:val="28"/>
          <w:szCs w:val="28"/>
          <w:lang w:val="uk-UA"/>
        </w:rPr>
        <w:t>, з се</w:t>
      </w:r>
      <w:r w:rsidR="00734606">
        <w:rPr>
          <w:rFonts w:ascii="Times New Roman" w:hAnsi="Times New Roman"/>
          <w:sz w:val="28"/>
          <w:szCs w:val="28"/>
          <w:lang w:val="uk-UA"/>
        </w:rPr>
        <w:t xml:space="preserve">лищного бюджету складає </w:t>
      </w:r>
      <w:r w:rsidR="00923DA2">
        <w:rPr>
          <w:rFonts w:ascii="Times New Roman" w:hAnsi="Times New Roman"/>
          <w:sz w:val="28"/>
          <w:szCs w:val="28"/>
          <w:lang w:val="uk-UA"/>
        </w:rPr>
        <w:t>51</w:t>
      </w:r>
      <w:r w:rsidR="00BC11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25DF" w:rsidRPr="003A0482">
        <w:rPr>
          <w:rFonts w:ascii="Times New Roman" w:hAnsi="Times New Roman"/>
          <w:color w:val="000000" w:themeColor="text1"/>
          <w:sz w:val="28"/>
          <w:szCs w:val="28"/>
          <w:lang w:val="uk-UA"/>
        </w:rPr>
        <w:t>000,0</w:t>
      </w:r>
      <w:r w:rsidR="00BC11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734606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930D3">
        <w:rPr>
          <w:rFonts w:ascii="Times New Roman" w:hAnsi="Times New Roman"/>
          <w:sz w:val="28"/>
          <w:szCs w:val="28"/>
          <w:lang w:val="uk-UA"/>
        </w:rPr>
        <w:t>(</w:t>
      </w:r>
      <w:r w:rsidR="00923DA2">
        <w:rPr>
          <w:rFonts w:ascii="Times New Roman" w:hAnsi="Times New Roman"/>
          <w:sz w:val="28"/>
          <w:szCs w:val="28"/>
          <w:lang w:val="uk-UA"/>
        </w:rPr>
        <w:t>П’ятдесят одна</w:t>
      </w:r>
      <w:r w:rsidR="00B425DF">
        <w:rPr>
          <w:rFonts w:ascii="Times New Roman" w:hAnsi="Times New Roman"/>
          <w:sz w:val="28"/>
          <w:szCs w:val="28"/>
          <w:lang w:val="uk-UA"/>
        </w:rPr>
        <w:t xml:space="preserve"> тисяч</w:t>
      </w:r>
      <w:r w:rsidR="00923DA2">
        <w:rPr>
          <w:rFonts w:ascii="Times New Roman" w:hAnsi="Times New Roman"/>
          <w:sz w:val="28"/>
          <w:szCs w:val="28"/>
          <w:lang w:val="uk-UA"/>
        </w:rPr>
        <w:t>а</w:t>
      </w:r>
      <w:r w:rsidR="00BC115C">
        <w:rPr>
          <w:rFonts w:ascii="Times New Roman" w:hAnsi="Times New Roman"/>
          <w:sz w:val="28"/>
          <w:szCs w:val="28"/>
          <w:lang w:val="uk-UA"/>
        </w:rPr>
        <w:t xml:space="preserve"> гривень 0</w:t>
      </w:r>
      <w:r w:rsidR="00B425DF">
        <w:rPr>
          <w:rFonts w:ascii="Times New Roman" w:hAnsi="Times New Roman"/>
          <w:sz w:val="28"/>
          <w:szCs w:val="28"/>
          <w:lang w:val="uk-UA"/>
        </w:rPr>
        <w:t xml:space="preserve"> копійок)</w:t>
      </w:r>
      <w:r w:rsidR="00BF692E">
        <w:rPr>
          <w:rFonts w:ascii="Times New Roman" w:hAnsi="Times New Roman"/>
          <w:sz w:val="28"/>
          <w:szCs w:val="28"/>
          <w:lang w:val="uk-UA"/>
        </w:rPr>
        <w:t>.</w:t>
      </w:r>
    </w:p>
    <w:p w:rsidR="00734606" w:rsidRDefault="00734606" w:rsidP="008020B9">
      <w:pPr>
        <w:shd w:val="clear" w:color="auto" w:fill="FFFFFF"/>
        <w:tabs>
          <w:tab w:val="left" w:pos="686"/>
        </w:tabs>
        <w:spacing w:after="0"/>
        <w:ind w:left="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4606" w:rsidRPr="00C757E6" w:rsidRDefault="00734606" w:rsidP="00822653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Джерела фінансування Програми</w:t>
      </w:r>
    </w:p>
    <w:p w:rsidR="00734606" w:rsidRDefault="00734606" w:rsidP="0073460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734606" w:rsidRDefault="00734606" w:rsidP="006B240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2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Джерелом фінансування Програми є бюджетні кошти, передбачені для цієї мети в бюджеті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на 20</w:t>
      </w:r>
      <w:r w:rsidR="00BF692E">
        <w:rPr>
          <w:rFonts w:ascii="Times New Roman" w:hAnsi="Times New Roman"/>
          <w:sz w:val="28"/>
          <w:szCs w:val="28"/>
          <w:lang w:val="uk-UA"/>
        </w:rPr>
        <w:t>2</w:t>
      </w:r>
      <w:r w:rsidR="00923DA2">
        <w:rPr>
          <w:rFonts w:ascii="Times New Roman" w:hAnsi="Times New Roman"/>
          <w:sz w:val="28"/>
          <w:szCs w:val="28"/>
          <w:lang w:val="uk-UA"/>
        </w:rPr>
        <w:t>3-2025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923DA2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923DA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34606" w:rsidRDefault="00734606" w:rsidP="006B240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Головним розпорядником бюджетних коштів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B240A" w:rsidRPr="00C757E6" w:rsidRDefault="006B240A" w:rsidP="006B240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28"/>
          <w:sz w:val="28"/>
          <w:szCs w:val="28"/>
          <w:lang w:val="uk-UA"/>
        </w:rPr>
      </w:pPr>
    </w:p>
    <w:p w:rsidR="00734606" w:rsidRPr="00C757E6" w:rsidRDefault="00734606" w:rsidP="00822653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Очікувані результати</w:t>
      </w:r>
    </w:p>
    <w:p w:rsidR="00734606" w:rsidRDefault="00734606" w:rsidP="0073460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1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734606" w:rsidRDefault="00734606" w:rsidP="006B240A">
      <w:pPr>
        <w:shd w:val="clear" w:color="auto" w:fill="FFFFFF"/>
        <w:tabs>
          <w:tab w:val="left" w:pos="0"/>
        </w:tabs>
        <w:spacing w:after="0" w:line="240" w:lineRule="auto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Активна у</w:t>
      </w:r>
      <w:r w:rsidR="00C02FAB">
        <w:rPr>
          <w:rFonts w:ascii="Times New Roman" w:hAnsi="Times New Roman"/>
          <w:sz w:val="28"/>
          <w:szCs w:val="28"/>
          <w:lang w:val="uk-UA"/>
        </w:rPr>
        <w:t xml:space="preserve">часть </w:t>
      </w:r>
      <w:proofErr w:type="spellStart"/>
      <w:r w:rsidR="00C02FAB"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 w:rsidR="00C02FAB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у суспільному житті району, області та держави. Повноваженими представниками </w:t>
      </w:r>
      <w:r w:rsidR="001F42E1">
        <w:rPr>
          <w:rFonts w:ascii="Times New Roman" w:hAnsi="Times New Roman"/>
          <w:sz w:val="28"/>
          <w:szCs w:val="28"/>
          <w:lang w:val="uk-UA"/>
        </w:rPr>
        <w:t>селища</w:t>
      </w:r>
      <w:r>
        <w:rPr>
          <w:rFonts w:ascii="Times New Roman" w:hAnsi="Times New Roman"/>
          <w:sz w:val="28"/>
          <w:szCs w:val="28"/>
          <w:lang w:val="uk-UA"/>
        </w:rPr>
        <w:t xml:space="preserve"> в Асоці</w:t>
      </w:r>
      <w:r w:rsidR="001F42E1">
        <w:rPr>
          <w:rFonts w:ascii="Times New Roman" w:hAnsi="Times New Roman"/>
          <w:sz w:val="28"/>
          <w:szCs w:val="28"/>
          <w:lang w:val="uk-UA"/>
        </w:rPr>
        <w:t xml:space="preserve">ації міст України є </w:t>
      </w:r>
      <w:r w:rsidR="00C02FAB">
        <w:rPr>
          <w:rFonts w:ascii="Times New Roman" w:hAnsi="Times New Roman"/>
          <w:sz w:val="28"/>
          <w:szCs w:val="28"/>
          <w:lang w:val="uk-UA"/>
        </w:rPr>
        <w:t xml:space="preserve">селищний </w:t>
      </w:r>
      <w:r w:rsidR="001F42E1">
        <w:rPr>
          <w:rFonts w:ascii="Times New Roman" w:hAnsi="Times New Roman"/>
          <w:sz w:val="28"/>
          <w:szCs w:val="28"/>
          <w:lang w:val="uk-UA"/>
        </w:rPr>
        <w:t>голова та секретар селищної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42E1" w:rsidRDefault="001F42E1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4FA3" w:rsidRDefault="00B64FA3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4FA3" w:rsidRDefault="00B64FA3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4FA3" w:rsidRDefault="00B64FA3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4FA3" w:rsidRDefault="00B64FA3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Pr="00C757E6" w:rsidRDefault="00BC115C" w:rsidP="00822653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4" w:lineRule="exact"/>
        <w:ind w:right="4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F42E1" w:rsidRPr="00C757E6">
        <w:rPr>
          <w:rFonts w:ascii="Times New Roman" w:hAnsi="Times New Roman"/>
          <w:b/>
          <w:sz w:val="28"/>
          <w:szCs w:val="28"/>
          <w:lang w:val="uk-UA"/>
        </w:rPr>
        <w:t>Відповідальний виконавець Програми</w:t>
      </w:r>
    </w:p>
    <w:p w:rsidR="001F42E1" w:rsidRDefault="001F42E1" w:rsidP="005010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701" w:right="4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F42E1" w:rsidRDefault="002C0E79" w:rsidP="005010E7">
      <w:pPr>
        <w:shd w:val="clear" w:color="auto" w:fill="FFFFFF"/>
        <w:tabs>
          <w:tab w:val="left" w:pos="0"/>
        </w:tabs>
        <w:spacing w:after="0" w:line="240" w:lineRule="auto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F42E1">
        <w:rPr>
          <w:rFonts w:ascii="Times New Roman" w:hAnsi="Times New Roman"/>
          <w:sz w:val="28"/>
          <w:szCs w:val="28"/>
          <w:lang w:val="uk-UA"/>
        </w:rPr>
        <w:t xml:space="preserve">Відповідальним виконавцем Програми є виконавчий комітет </w:t>
      </w:r>
      <w:proofErr w:type="spellStart"/>
      <w:r w:rsidR="001F42E1"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 w:rsidR="001F42E1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1F42E1" w:rsidRDefault="001F42E1" w:rsidP="005010E7">
      <w:pPr>
        <w:shd w:val="clear" w:color="auto" w:fill="FFFFFF"/>
        <w:tabs>
          <w:tab w:val="left" w:pos="0"/>
        </w:tabs>
        <w:spacing w:after="0" w:line="240" w:lineRule="auto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Pr="00C757E6" w:rsidRDefault="005010E7" w:rsidP="005010E7">
      <w:pPr>
        <w:pStyle w:val="a4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Контроль за ходом виконання</w:t>
      </w:r>
      <w:r w:rsidR="001F42E1" w:rsidRPr="00C757E6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Програми</w:t>
      </w:r>
    </w:p>
    <w:p w:rsidR="001F42E1" w:rsidRDefault="001F42E1" w:rsidP="005010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010E7" w:rsidRDefault="001F42E1" w:rsidP="00BF69D5">
      <w:pPr>
        <w:shd w:val="clear" w:color="auto" w:fill="FFFFFF"/>
        <w:tabs>
          <w:tab w:val="left" w:pos="9639"/>
        </w:tabs>
        <w:spacing w:after="0" w:line="240" w:lineRule="auto"/>
        <w:ind w:right="-94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Виконання Програми здійснюється шляхом реалізації заходів виконавцями, зазначеними в цій Програмі. </w:t>
      </w:r>
    </w:p>
    <w:p w:rsidR="00C02FAB" w:rsidRDefault="00C02FAB" w:rsidP="00BF69D5">
      <w:pPr>
        <w:shd w:val="clear" w:color="auto" w:fill="FFFFFF"/>
        <w:tabs>
          <w:tab w:val="left" w:pos="9639"/>
        </w:tabs>
        <w:spacing w:after="0" w:line="240" w:lineRule="auto"/>
        <w:ind w:right="-9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</w:t>
      </w:r>
      <w:r w:rsidR="005010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ходом</w:t>
      </w:r>
      <w:r w:rsidR="00BC11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010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виконання</w:t>
      </w:r>
      <w:r w:rsidR="00BC11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Програми здійснює</w:t>
      </w:r>
      <w:r w:rsidR="00BC11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постійна комісія з питань бюджету,</w:t>
      </w: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соціально-економічного розвитку та інвестиційної діяльності.</w:t>
      </w:r>
    </w:p>
    <w:p w:rsidR="00AA20FF" w:rsidRDefault="00AA20FF" w:rsidP="005010E7">
      <w:pPr>
        <w:shd w:val="clear" w:color="auto" w:fill="FFFFFF"/>
        <w:tabs>
          <w:tab w:val="left" w:pos="9639"/>
        </w:tabs>
        <w:spacing w:after="0" w:line="240" w:lineRule="auto"/>
        <w:ind w:right="-94" w:firstLine="51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A20FF" w:rsidRPr="005010E7" w:rsidRDefault="00AA20FF" w:rsidP="005010E7">
      <w:pPr>
        <w:shd w:val="clear" w:color="auto" w:fill="FFFFFF"/>
        <w:tabs>
          <w:tab w:val="left" w:pos="9639"/>
        </w:tabs>
        <w:spacing w:after="0" w:line="240" w:lineRule="auto"/>
        <w:ind w:right="-94" w:firstLine="5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20FF" w:rsidRPr="00E61F2C" w:rsidRDefault="00AA20FF" w:rsidP="00AA20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1F2C">
        <w:rPr>
          <w:rFonts w:ascii="Times New Roman" w:hAnsi="Times New Roman"/>
          <w:sz w:val="28"/>
          <w:szCs w:val="28"/>
        </w:rPr>
        <w:t>Керуючий</w:t>
      </w:r>
      <w:proofErr w:type="spellEnd"/>
      <w:r w:rsidRPr="00E61F2C">
        <w:rPr>
          <w:rFonts w:ascii="Times New Roman" w:hAnsi="Times New Roman"/>
          <w:sz w:val="28"/>
          <w:szCs w:val="28"/>
        </w:rPr>
        <w:t xml:space="preserve"> справами (</w:t>
      </w:r>
      <w:proofErr w:type="spellStart"/>
      <w:r w:rsidRPr="00E61F2C">
        <w:rPr>
          <w:rFonts w:ascii="Times New Roman" w:hAnsi="Times New Roman"/>
          <w:sz w:val="28"/>
          <w:szCs w:val="28"/>
        </w:rPr>
        <w:t>секретар</w:t>
      </w:r>
      <w:proofErr w:type="spellEnd"/>
      <w:r w:rsidRPr="00E61F2C">
        <w:rPr>
          <w:rFonts w:ascii="Times New Roman" w:hAnsi="Times New Roman"/>
          <w:sz w:val="28"/>
          <w:szCs w:val="28"/>
        </w:rPr>
        <w:t>)</w:t>
      </w:r>
    </w:p>
    <w:p w:rsidR="00AA20FF" w:rsidRPr="00E61F2C" w:rsidRDefault="00AA20FF" w:rsidP="00AA20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1F2C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E61F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1F2C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E61F2C">
        <w:rPr>
          <w:rFonts w:ascii="Times New Roman" w:hAnsi="Times New Roman"/>
          <w:sz w:val="28"/>
          <w:szCs w:val="28"/>
        </w:rPr>
        <w:t xml:space="preserve">                      </w:t>
      </w:r>
      <w:r w:rsidR="00BC115C">
        <w:rPr>
          <w:rFonts w:ascii="Times New Roman" w:hAnsi="Times New Roman"/>
          <w:sz w:val="28"/>
          <w:szCs w:val="28"/>
        </w:rPr>
        <w:t xml:space="preserve">                           </w:t>
      </w:r>
      <w:r w:rsidRPr="00E61F2C">
        <w:rPr>
          <w:rFonts w:ascii="Times New Roman" w:hAnsi="Times New Roman"/>
          <w:sz w:val="28"/>
          <w:szCs w:val="28"/>
        </w:rPr>
        <w:t xml:space="preserve">        Людмила НАБІЛЬСЬКА</w:t>
      </w:r>
    </w:p>
    <w:sectPr w:rsidR="00AA20FF" w:rsidRPr="00E61F2C" w:rsidSect="00822653">
      <w:pgSz w:w="11906" w:h="16838"/>
      <w:pgMar w:top="851" w:right="991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21BB9"/>
    <w:multiLevelType w:val="hybridMultilevel"/>
    <w:tmpl w:val="BBAC5E56"/>
    <w:lvl w:ilvl="0" w:tplc="70EA53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E2BE0"/>
    <w:multiLevelType w:val="hybridMultilevel"/>
    <w:tmpl w:val="C3D68042"/>
    <w:lvl w:ilvl="0" w:tplc="CE565D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FD478E"/>
    <w:multiLevelType w:val="hybridMultilevel"/>
    <w:tmpl w:val="155E2046"/>
    <w:lvl w:ilvl="0" w:tplc="FCE20CA2">
      <w:start w:val="1"/>
      <w:numFmt w:val="decimal"/>
      <w:lvlText w:val="%1."/>
      <w:lvlJc w:val="left"/>
      <w:pPr>
        <w:ind w:left="1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7451"/>
    <w:rsid w:val="00022A7C"/>
    <w:rsid w:val="00032DE1"/>
    <w:rsid w:val="00037CD4"/>
    <w:rsid w:val="00057442"/>
    <w:rsid w:val="0008348F"/>
    <w:rsid w:val="000853D3"/>
    <w:rsid w:val="000947D0"/>
    <w:rsid w:val="000A3350"/>
    <w:rsid w:val="000A66FF"/>
    <w:rsid w:val="000E4AE0"/>
    <w:rsid w:val="00104BB0"/>
    <w:rsid w:val="001324CF"/>
    <w:rsid w:val="00186E90"/>
    <w:rsid w:val="001961A2"/>
    <w:rsid w:val="001B5D8B"/>
    <w:rsid w:val="001E7E3B"/>
    <w:rsid w:val="001F42E1"/>
    <w:rsid w:val="0020227D"/>
    <w:rsid w:val="002375BB"/>
    <w:rsid w:val="002A3034"/>
    <w:rsid w:val="002C0E79"/>
    <w:rsid w:val="002D3B44"/>
    <w:rsid w:val="002F3BAB"/>
    <w:rsid w:val="002F650B"/>
    <w:rsid w:val="00301B2A"/>
    <w:rsid w:val="00360692"/>
    <w:rsid w:val="00362EBB"/>
    <w:rsid w:val="003A01BE"/>
    <w:rsid w:val="003A0482"/>
    <w:rsid w:val="003A4970"/>
    <w:rsid w:val="003B27C5"/>
    <w:rsid w:val="003B6F1D"/>
    <w:rsid w:val="003E458A"/>
    <w:rsid w:val="003F15E2"/>
    <w:rsid w:val="003F3294"/>
    <w:rsid w:val="0043738F"/>
    <w:rsid w:val="004431B2"/>
    <w:rsid w:val="00457A00"/>
    <w:rsid w:val="004D08C2"/>
    <w:rsid w:val="004E2E9A"/>
    <w:rsid w:val="004F0C3D"/>
    <w:rsid w:val="005010E7"/>
    <w:rsid w:val="00525ED8"/>
    <w:rsid w:val="005576BF"/>
    <w:rsid w:val="00594B3D"/>
    <w:rsid w:val="005A15D1"/>
    <w:rsid w:val="00631D4A"/>
    <w:rsid w:val="00635596"/>
    <w:rsid w:val="0064658C"/>
    <w:rsid w:val="006657B6"/>
    <w:rsid w:val="006B240A"/>
    <w:rsid w:val="006B5ED0"/>
    <w:rsid w:val="00723AE9"/>
    <w:rsid w:val="00734606"/>
    <w:rsid w:val="00741BCC"/>
    <w:rsid w:val="00747DCF"/>
    <w:rsid w:val="007711B1"/>
    <w:rsid w:val="00791855"/>
    <w:rsid w:val="007A7D9E"/>
    <w:rsid w:val="007E2E77"/>
    <w:rsid w:val="008020B9"/>
    <w:rsid w:val="00820294"/>
    <w:rsid w:val="00822653"/>
    <w:rsid w:val="00864DBB"/>
    <w:rsid w:val="008A089E"/>
    <w:rsid w:val="008B1FF3"/>
    <w:rsid w:val="008E0004"/>
    <w:rsid w:val="008E4EC6"/>
    <w:rsid w:val="00917809"/>
    <w:rsid w:val="00923DA2"/>
    <w:rsid w:val="009343E4"/>
    <w:rsid w:val="009351DC"/>
    <w:rsid w:val="0097463B"/>
    <w:rsid w:val="00981C65"/>
    <w:rsid w:val="009877E2"/>
    <w:rsid w:val="009D6A31"/>
    <w:rsid w:val="00A12E9D"/>
    <w:rsid w:val="00A3510D"/>
    <w:rsid w:val="00A94065"/>
    <w:rsid w:val="00A95D2D"/>
    <w:rsid w:val="00AA20FF"/>
    <w:rsid w:val="00AD37D9"/>
    <w:rsid w:val="00AF6162"/>
    <w:rsid w:val="00B0331E"/>
    <w:rsid w:val="00B425DF"/>
    <w:rsid w:val="00B64FA3"/>
    <w:rsid w:val="00B96902"/>
    <w:rsid w:val="00BA40FD"/>
    <w:rsid w:val="00BA6245"/>
    <w:rsid w:val="00BC115C"/>
    <w:rsid w:val="00BD5C30"/>
    <w:rsid w:val="00BE14D4"/>
    <w:rsid w:val="00BE57CF"/>
    <w:rsid w:val="00BF692E"/>
    <w:rsid w:val="00BF69D5"/>
    <w:rsid w:val="00BF7265"/>
    <w:rsid w:val="00C02FAB"/>
    <w:rsid w:val="00C3357C"/>
    <w:rsid w:val="00C5528C"/>
    <w:rsid w:val="00C757E6"/>
    <w:rsid w:val="00C7636F"/>
    <w:rsid w:val="00C930D3"/>
    <w:rsid w:val="00C97257"/>
    <w:rsid w:val="00CB7A7F"/>
    <w:rsid w:val="00CE16BB"/>
    <w:rsid w:val="00CE78DD"/>
    <w:rsid w:val="00CE79AA"/>
    <w:rsid w:val="00CF7C68"/>
    <w:rsid w:val="00D57E88"/>
    <w:rsid w:val="00D769AD"/>
    <w:rsid w:val="00DB7451"/>
    <w:rsid w:val="00E53649"/>
    <w:rsid w:val="00E93771"/>
    <w:rsid w:val="00EB2E37"/>
    <w:rsid w:val="00EE6E4F"/>
    <w:rsid w:val="00F107BE"/>
    <w:rsid w:val="00F43AA8"/>
    <w:rsid w:val="00F86A18"/>
    <w:rsid w:val="00FA16CD"/>
    <w:rsid w:val="00FA475B"/>
    <w:rsid w:val="00FC1A02"/>
    <w:rsid w:val="00FC5908"/>
    <w:rsid w:val="00FE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8F"/>
  </w:style>
  <w:style w:type="paragraph" w:styleId="1">
    <w:name w:val="heading 1"/>
    <w:basedOn w:val="a"/>
    <w:next w:val="a"/>
    <w:link w:val="10"/>
    <w:qFormat/>
    <w:rsid w:val="00C972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972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745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72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972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rsid w:val="00C9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C97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C972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725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D57E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a">
    <w:name w:val="No Spacing"/>
    <w:uiPriority w:val="1"/>
    <w:qFormat/>
    <w:rsid w:val="003E458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972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972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745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72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972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rsid w:val="00C9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C97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C972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72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78AB-9241-4B8C-891C-7E6932DC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Людмила</cp:lastModifiedBy>
  <cp:revision>41</cp:revision>
  <cp:lastPrinted>2022-11-11T11:58:00Z</cp:lastPrinted>
  <dcterms:created xsi:type="dcterms:W3CDTF">2022-11-03T14:52:00Z</dcterms:created>
  <dcterms:modified xsi:type="dcterms:W3CDTF">2022-11-11T12:00:00Z</dcterms:modified>
</cp:coreProperties>
</file>